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021" w:rsidRDefault="005725EA">
      <w:pPr>
        <w:spacing w:line="540" w:lineRule="exact"/>
        <w:jc w:val="left"/>
        <w:rPr>
          <w:rFonts w:eastAsia="仿宋_GB2312" w:hAnsi="宋体" w:cs="宋体"/>
          <w:kern w:val="0"/>
          <w:sz w:val="30"/>
          <w:szCs w:val="30"/>
        </w:rPr>
      </w:pPr>
      <w:r>
        <w:rPr>
          <w:rFonts w:eastAsia="仿宋_GB2312" w:hAnsi="宋体" w:cs="宋体" w:hint="eastAsia"/>
          <w:kern w:val="0"/>
          <w:sz w:val="30"/>
          <w:szCs w:val="30"/>
        </w:rPr>
        <w:t>（参考提纲）</w:t>
      </w: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5725E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  <w:r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新疆财政支出绩效自评报告</w:t>
      </w:r>
    </w:p>
    <w:p w:rsidR="00A57021" w:rsidRDefault="00A57021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57021" w:rsidRDefault="005725EA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2018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A57021" w:rsidRDefault="005725EA">
      <w:pPr>
        <w:spacing w:line="700" w:lineRule="exact"/>
        <w:ind w:left="1080" w:hangingChars="300" w:hanging="108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Fonts w:eastAsia="仿宋_GB2312" w:hAnsi="宋体" w:cs="宋体" w:hint="eastAsia"/>
          <w:kern w:val="0"/>
          <w:sz w:val="32"/>
          <w:szCs w:val="32"/>
        </w:rPr>
        <w:t>项目名称：</w:t>
      </w:r>
      <w:r>
        <w:rPr>
          <w:rFonts w:eastAsia="仿宋_GB2312" w:hAnsi="宋体" w:cs="宋体" w:hint="eastAsia"/>
          <w:kern w:val="0"/>
          <w:sz w:val="32"/>
          <w:szCs w:val="32"/>
        </w:rPr>
        <w:t>2018</w:t>
      </w:r>
      <w:r>
        <w:rPr>
          <w:rFonts w:eastAsia="仿宋_GB2312" w:hAnsi="宋体" w:cs="宋体" w:hint="eastAsia"/>
          <w:kern w:val="0"/>
          <w:sz w:val="32"/>
          <w:szCs w:val="32"/>
        </w:rPr>
        <w:t>年</w:t>
      </w:r>
      <w:r w:rsidR="00AC065E">
        <w:rPr>
          <w:rFonts w:eastAsia="仿宋_GB2312" w:hAnsi="宋体" w:cs="宋体" w:hint="eastAsia"/>
          <w:kern w:val="0"/>
          <w:sz w:val="32"/>
          <w:szCs w:val="32"/>
        </w:rPr>
        <w:t>残疾人</w:t>
      </w:r>
      <w:r w:rsidR="000A5E0A">
        <w:rPr>
          <w:rFonts w:eastAsia="仿宋_GB2312" w:hAnsi="宋体" w:cs="宋体" w:hint="eastAsia"/>
          <w:kern w:val="0"/>
          <w:sz w:val="32"/>
          <w:szCs w:val="32"/>
        </w:rPr>
        <w:t>康复</w:t>
      </w:r>
    </w:p>
    <w:p w:rsidR="00A57021" w:rsidRDefault="005725EA">
      <w:pPr>
        <w:spacing w:line="700" w:lineRule="exact"/>
        <w:ind w:firstLineChars="200" w:firstLine="64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实施单位（公章）：英吉沙县</w:t>
      </w:r>
      <w:r w:rsidR="00AC065E">
        <w:rPr>
          <w:rFonts w:eastAsia="仿宋_GB2312" w:hAnsi="宋体" w:cs="宋体" w:hint="eastAsia"/>
          <w:kern w:val="0"/>
          <w:sz w:val="32"/>
          <w:szCs w:val="32"/>
        </w:rPr>
        <w:t>残疾人联合会</w:t>
      </w:r>
    </w:p>
    <w:p w:rsidR="00A57021" w:rsidRDefault="005725EA">
      <w:pPr>
        <w:spacing w:line="700" w:lineRule="exact"/>
        <w:ind w:firstLineChars="200" w:firstLine="64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自治区主管部门（公章）：自治区</w:t>
      </w:r>
      <w:r w:rsidR="00AC065E">
        <w:rPr>
          <w:rFonts w:eastAsia="仿宋_GB2312" w:hAnsi="宋体" w:cs="宋体" w:hint="eastAsia"/>
          <w:kern w:val="0"/>
          <w:sz w:val="32"/>
          <w:szCs w:val="32"/>
        </w:rPr>
        <w:t>残疾人联合会</w:t>
      </w:r>
    </w:p>
    <w:p w:rsidR="00A57021" w:rsidRDefault="00AC065E">
      <w:pPr>
        <w:spacing w:line="700" w:lineRule="exact"/>
        <w:ind w:firstLineChars="200" w:firstLine="64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项目负责人（签章）：张斌</w:t>
      </w:r>
    </w:p>
    <w:p w:rsidR="00A57021" w:rsidRDefault="005725EA">
      <w:pPr>
        <w:spacing w:line="700" w:lineRule="exact"/>
        <w:ind w:firstLineChars="200" w:firstLine="640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填报时间：</w:t>
      </w:r>
      <w:r>
        <w:rPr>
          <w:rFonts w:eastAsia="仿宋_GB2312" w:hAnsi="宋体" w:cs="宋体" w:hint="eastAsia"/>
          <w:kern w:val="0"/>
          <w:sz w:val="32"/>
          <w:szCs w:val="32"/>
        </w:rPr>
        <w:t>2019</w:t>
      </w:r>
      <w:r>
        <w:rPr>
          <w:rFonts w:eastAsia="仿宋_GB2312" w:hAnsi="宋体" w:cs="宋体" w:hint="eastAsia"/>
          <w:kern w:val="0"/>
          <w:sz w:val="32"/>
          <w:szCs w:val="32"/>
        </w:rPr>
        <w:t>年</w:t>
      </w:r>
      <w:r>
        <w:rPr>
          <w:rFonts w:eastAsia="仿宋_GB2312" w:hAnsi="宋体" w:cs="宋体" w:hint="eastAsia"/>
          <w:kern w:val="0"/>
          <w:sz w:val="32"/>
          <w:szCs w:val="32"/>
        </w:rPr>
        <w:t xml:space="preserve"> 1 </w:t>
      </w:r>
      <w:r>
        <w:rPr>
          <w:rFonts w:eastAsia="仿宋_GB2312" w:hAnsi="宋体" w:cs="宋体" w:hint="eastAsia"/>
          <w:kern w:val="0"/>
          <w:sz w:val="32"/>
          <w:szCs w:val="32"/>
        </w:rPr>
        <w:t>月</w:t>
      </w:r>
      <w:r>
        <w:rPr>
          <w:rFonts w:eastAsia="仿宋_GB2312" w:hAnsi="宋体" w:cs="宋体" w:hint="eastAsia"/>
          <w:kern w:val="0"/>
          <w:sz w:val="32"/>
          <w:szCs w:val="32"/>
        </w:rPr>
        <w:t xml:space="preserve"> 30</w:t>
      </w:r>
      <w:r>
        <w:rPr>
          <w:rFonts w:eastAsia="仿宋_GB2312" w:hAnsi="宋体" w:cs="宋体" w:hint="eastAsia"/>
          <w:kern w:val="0"/>
          <w:sz w:val="32"/>
          <w:szCs w:val="32"/>
        </w:rPr>
        <w:t>日</w:t>
      </w:r>
    </w:p>
    <w:p w:rsidR="00A57021" w:rsidRDefault="00A57021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57021" w:rsidRDefault="00A57021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A57021" w:rsidRDefault="005725EA">
      <w:pPr>
        <w:spacing w:line="540" w:lineRule="exact"/>
        <w:ind w:firstLine="640"/>
        <w:rPr>
          <w:rStyle w:val="a7"/>
          <w:rFonts w:asciiTheme="majorEastAsia" w:eastAsiaTheme="majorEastAsia" w:hAnsiTheme="majorEastAsia" w:cstheme="majorEastAsia"/>
          <w:bCs w:val="0"/>
          <w:spacing w:val="-4"/>
          <w:sz w:val="24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24"/>
        </w:rPr>
        <w:lastRenderedPageBreak/>
        <w:t>一、项目概况</w:t>
      </w:r>
    </w:p>
    <w:p w:rsidR="00A57021" w:rsidRDefault="005725EA">
      <w:pPr>
        <w:spacing w:line="540" w:lineRule="exact"/>
        <w:ind w:firstLine="640"/>
        <w:rPr>
          <w:rStyle w:val="a7"/>
          <w:rFonts w:asciiTheme="majorEastAsia" w:eastAsiaTheme="majorEastAsia" w:hAnsiTheme="majorEastAsia" w:cstheme="majorEastAsia"/>
          <w:bCs w:val="0"/>
          <w:spacing w:val="-4"/>
          <w:sz w:val="24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24"/>
        </w:rPr>
        <w:t>（一）项目单位基本情况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（1）下达专项资金预算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2018年度下达英吉沙县</w:t>
      </w:r>
      <w:r w:rsidR="00C877CA">
        <w:rPr>
          <w:rFonts w:asciiTheme="majorEastAsia" w:eastAsiaTheme="majorEastAsia" w:hAnsiTheme="majorEastAsia" w:cstheme="majorEastAsia" w:hint="eastAsia"/>
          <w:sz w:val="32"/>
          <w:szCs w:val="32"/>
        </w:rPr>
        <w:t>残疾人</w:t>
      </w:r>
      <w:r w:rsidR="00C877CA">
        <w:rPr>
          <w:rFonts w:asciiTheme="majorEastAsia" w:eastAsiaTheme="majorEastAsia" w:hAnsiTheme="majorEastAsia" w:cstheme="majorEastAsia"/>
          <w:sz w:val="32"/>
          <w:szCs w:val="32"/>
        </w:rPr>
        <w:t>康复资金</w:t>
      </w:r>
      <w:r w:rsidR="007368F3">
        <w:rPr>
          <w:rFonts w:asciiTheme="majorEastAsia" w:eastAsiaTheme="majorEastAsia" w:hAnsiTheme="majorEastAsia" w:cstheme="majorEastAsia"/>
          <w:sz w:val="32"/>
          <w:szCs w:val="32"/>
        </w:rPr>
        <w:t>支出资金</w:t>
      </w:r>
      <w:r w:rsidR="00C877CA">
        <w:rPr>
          <w:rFonts w:asciiTheme="majorEastAsia" w:eastAsiaTheme="majorEastAsia" w:hAnsiTheme="majorEastAsia" w:cstheme="majorEastAsia"/>
          <w:sz w:val="32"/>
          <w:szCs w:val="32"/>
        </w:rPr>
        <w:t>14.26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万元。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（2） 绩效目标情况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2018年度英吉沙县</w:t>
      </w:r>
      <w:r w:rsidR="007368F3">
        <w:rPr>
          <w:rFonts w:asciiTheme="majorEastAsia" w:eastAsiaTheme="majorEastAsia" w:hAnsiTheme="majorEastAsia" w:cstheme="majorEastAsia" w:hint="eastAsia"/>
          <w:sz w:val="32"/>
          <w:szCs w:val="32"/>
        </w:rPr>
        <w:t>残疾人联合会</w:t>
      </w:r>
      <w:r w:rsidR="00C877CA">
        <w:rPr>
          <w:rFonts w:asciiTheme="majorEastAsia" w:eastAsiaTheme="majorEastAsia" w:hAnsiTheme="majorEastAsia" w:cstheme="majorEastAsia" w:hint="eastAsia"/>
          <w:sz w:val="32"/>
          <w:szCs w:val="32"/>
        </w:rPr>
        <w:t>残疾人</w:t>
      </w:r>
      <w:r w:rsidR="00C877CA">
        <w:rPr>
          <w:rFonts w:asciiTheme="majorEastAsia" w:eastAsiaTheme="majorEastAsia" w:hAnsiTheme="majorEastAsia" w:cstheme="majorEastAsia"/>
          <w:sz w:val="32"/>
          <w:szCs w:val="32"/>
        </w:rPr>
        <w:t>康复资金</w:t>
      </w:r>
      <w:r w:rsidR="007368F3">
        <w:rPr>
          <w:rFonts w:asciiTheme="majorEastAsia" w:eastAsiaTheme="majorEastAsia" w:hAnsiTheme="majorEastAsia" w:cstheme="majorEastAsia"/>
          <w:sz w:val="32"/>
          <w:szCs w:val="32"/>
        </w:rPr>
        <w:t>支出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总体目标：</w:t>
      </w:r>
    </w:p>
    <w:p w:rsidR="00A57021" w:rsidRDefault="00C877C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 w:rsidRPr="00C877CA">
        <w:rPr>
          <w:rFonts w:asciiTheme="majorEastAsia" w:eastAsiaTheme="majorEastAsia" w:hAnsiTheme="majorEastAsia" w:cstheme="majorEastAsia" w:hint="eastAsia"/>
          <w:sz w:val="32"/>
          <w:szCs w:val="32"/>
        </w:rPr>
        <w:t>提高接受康复服务残疾人生活水平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，</w:t>
      </w:r>
      <w:r w:rsidRPr="00C877CA">
        <w:rPr>
          <w:rFonts w:asciiTheme="majorEastAsia" w:eastAsiaTheme="majorEastAsia" w:hAnsiTheme="majorEastAsia" w:cstheme="majorEastAsia" w:hint="eastAsia"/>
          <w:sz w:val="32"/>
          <w:szCs w:val="32"/>
        </w:rPr>
        <w:t>降低享受燃油补贴补助的残疾人出行支出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，提高</w:t>
      </w:r>
      <w:r>
        <w:rPr>
          <w:rFonts w:asciiTheme="majorEastAsia" w:eastAsiaTheme="majorEastAsia" w:hAnsiTheme="majorEastAsia" w:cstheme="majorEastAsia"/>
          <w:sz w:val="32"/>
          <w:szCs w:val="32"/>
        </w:rPr>
        <w:t>残疾人生活水平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。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严格按照专项资金管理要求专款专用，根据有关政策实施。</w:t>
      </w:r>
    </w:p>
    <w:p w:rsidR="00A57021" w:rsidRDefault="005725EA">
      <w:pPr>
        <w:spacing w:line="540" w:lineRule="exact"/>
        <w:ind w:firstLineChars="200" w:firstLine="624"/>
        <w:rPr>
          <w:rStyle w:val="a7"/>
          <w:rFonts w:asciiTheme="majorEastAsia" w:eastAsiaTheme="majorEastAsia" w:hAnsiTheme="majorEastAsia" w:cstheme="majorEastAsia"/>
          <w:b w:val="0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（二）项目预算绩效目标设定情况</w:t>
      </w:r>
    </w:p>
    <w:p w:rsidR="00C877CA" w:rsidRDefault="00C877CA">
      <w:pPr>
        <w:spacing w:line="540" w:lineRule="exact"/>
        <w:ind w:firstLineChars="200" w:firstLine="624"/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</w:pPr>
      <w:r w:rsidRPr="00C877C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目标1：开展白内障患者复明手术30人                                                                                 目标2：</w:t>
      </w:r>
      <w:r w:rsidR="000A5E0A" w:rsidRPr="000A5E0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开展残疾人基本康复服务540</w:t>
      </w:r>
      <w:r w:rsidRPr="00C877C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人</w:t>
      </w:r>
    </w:p>
    <w:p w:rsidR="00A57021" w:rsidRDefault="00A61064">
      <w:pPr>
        <w:spacing w:line="540" w:lineRule="exact"/>
        <w:ind w:firstLineChars="200" w:firstLine="624"/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残疾人联合会</w:t>
      </w:r>
      <w:r w:rsidR="005725E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2018年</w:t>
      </w:r>
      <w:r w:rsidR="00C877C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残疾人</w:t>
      </w:r>
      <w:r w:rsidR="00C877CA">
        <w:rPr>
          <w:rFonts w:asciiTheme="majorEastAsia" w:eastAsiaTheme="majorEastAsia" w:hAnsiTheme="majorEastAsia" w:cstheme="majorEastAsia" w:hint="eastAsia"/>
          <w:sz w:val="32"/>
          <w:szCs w:val="32"/>
        </w:rPr>
        <w:t>康复</w:t>
      </w:r>
      <w:r w:rsidR="00B41DDF">
        <w:rPr>
          <w:rFonts w:asciiTheme="majorEastAsia" w:eastAsiaTheme="majorEastAsia" w:hAnsiTheme="majorEastAsia" w:cstheme="majorEastAsia" w:hint="eastAsia"/>
          <w:sz w:val="32"/>
          <w:szCs w:val="32"/>
        </w:rPr>
        <w:t>支出</w:t>
      </w:r>
      <w:r w:rsidR="005725E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项目是一项</w:t>
      </w:r>
      <w:r w:rsidR="00C877C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提高</w:t>
      </w:r>
      <w:r w:rsidR="00C877CA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>残疾人生活水平</w:t>
      </w:r>
      <w:r w:rsidR="005725E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，</w:t>
      </w:r>
      <w:r w:rsidR="00C877C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提高残疾人</w:t>
      </w:r>
      <w:r w:rsidR="00C877CA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>幸福指标</w:t>
      </w:r>
      <w:r w:rsidR="00B41DDF">
        <w:rPr>
          <w:rFonts w:asciiTheme="majorEastAsia" w:eastAsiaTheme="majorEastAsia" w:hAnsiTheme="majorEastAsia" w:cstheme="majorEastAsia" w:hint="eastAsia"/>
          <w:sz w:val="32"/>
          <w:szCs w:val="32"/>
        </w:rPr>
        <w:t>。</w:t>
      </w:r>
      <w:r w:rsidR="00B41DDF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 xml:space="preserve"> 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二、项目资金使用及管理情况</w:t>
      </w:r>
    </w:p>
    <w:p w:rsidR="00A57021" w:rsidRDefault="005725EA">
      <w:pPr>
        <w:spacing w:line="540" w:lineRule="exact"/>
        <w:ind w:firstLineChars="300" w:firstLine="940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（一）项目资金安排落实、总投入等情况分析</w:t>
      </w:r>
    </w:p>
    <w:p w:rsidR="00A57021" w:rsidRDefault="005725EA">
      <w:pPr>
        <w:spacing w:line="540" w:lineRule="exact"/>
        <w:ind w:firstLineChars="243" w:firstLine="758"/>
        <w:rPr>
          <w:rStyle w:val="a7"/>
          <w:rFonts w:asciiTheme="majorEastAsia" w:eastAsiaTheme="majorEastAsia" w:hAnsiTheme="majorEastAsia" w:cstheme="majorEastAsia"/>
          <w:b w:val="0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2018年</w:t>
      </w:r>
      <w:r w:rsidR="000A5E0A">
        <w:rPr>
          <w:rFonts w:asciiTheme="majorEastAsia" w:eastAsiaTheme="majorEastAsia" w:hAnsiTheme="majorEastAsia" w:cstheme="majorEastAsia" w:hint="eastAsia"/>
          <w:sz w:val="32"/>
          <w:szCs w:val="32"/>
        </w:rPr>
        <w:t>残疾人康复</w:t>
      </w:r>
      <w:r w:rsidR="00B41DDF">
        <w:rPr>
          <w:rFonts w:asciiTheme="majorEastAsia" w:eastAsiaTheme="majorEastAsia" w:hAnsiTheme="majorEastAsia" w:cstheme="majorEastAsia" w:hint="eastAsia"/>
          <w:sz w:val="32"/>
          <w:szCs w:val="32"/>
        </w:rPr>
        <w:t>支出</w:t>
      </w:r>
      <w:r w:rsidR="00B41DDF">
        <w:rPr>
          <w:rFonts w:asciiTheme="majorEastAsia" w:eastAsiaTheme="majorEastAsia" w:hAnsiTheme="majorEastAsia" w:cstheme="majorEastAsia"/>
          <w:sz w:val="32"/>
          <w:szCs w:val="32"/>
        </w:rPr>
        <w:t>资金</w:t>
      </w:r>
      <w:r w:rsidR="009869C9">
        <w:rPr>
          <w:rStyle w:val="a7"/>
          <w:rFonts w:asciiTheme="majorEastAsia" w:eastAsiaTheme="majorEastAsia" w:hAnsiTheme="majorEastAsia" w:cstheme="majorEastAsia"/>
          <w:b w:val="0"/>
          <w:bCs w:val="0"/>
          <w:spacing w:val="-4"/>
          <w:sz w:val="32"/>
          <w:szCs w:val="32"/>
        </w:rPr>
        <w:t>14.26</w:t>
      </w: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万元及时到位，并根据自治区相关方案任务指标层层落实，根据资金的投入量，足以说明国家是非常重视</w:t>
      </w:r>
      <w:r w:rsidR="00B41DDF"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残疾人</w:t>
      </w:r>
      <w:r w:rsidR="002D71AB"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康复</w:t>
      </w:r>
      <w:r>
        <w:rPr>
          <w:rStyle w:val="a7"/>
          <w:rFonts w:asciiTheme="majorEastAsia" w:eastAsiaTheme="majorEastAsia" w:hAnsiTheme="majorEastAsia" w:cstheme="majorEastAsia" w:hint="eastAsia"/>
          <w:b w:val="0"/>
          <w:bCs w:val="0"/>
          <w:spacing w:val="-4"/>
          <w:sz w:val="32"/>
          <w:szCs w:val="32"/>
        </w:rPr>
        <w:t>工作。</w:t>
      </w:r>
    </w:p>
    <w:p w:rsidR="00A57021" w:rsidRDefault="005725EA">
      <w:pPr>
        <w:spacing w:line="540" w:lineRule="exact"/>
        <w:ind w:firstLineChars="343" w:firstLine="1074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（二）项目资金实际使用情况分析</w:t>
      </w:r>
    </w:p>
    <w:p w:rsidR="00A57021" w:rsidRDefault="005725EA">
      <w:pPr>
        <w:spacing w:line="540" w:lineRule="exact"/>
        <w:ind w:firstLineChars="200" w:firstLine="624"/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2018年以来</w:t>
      </w:r>
      <w:r w:rsidR="009869C9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，</w:t>
      </w:r>
      <w:r w:rsidR="009869C9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>白内障患者复明手术补助3</w:t>
      </w:r>
      <w:r w:rsidR="009869C9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.6</w:t>
      </w: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万元；</w:t>
      </w:r>
      <w:r w:rsidR="009869C9" w:rsidRPr="00C877C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残疾</w:t>
      </w:r>
      <w:r w:rsidR="009869C9" w:rsidRPr="00C877C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lastRenderedPageBreak/>
        <w:t>人机</w:t>
      </w:r>
      <w:r w:rsidR="002D71AB" w:rsidRPr="000A5E0A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残疾人基本康复服务</w:t>
      </w:r>
      <w:r w:rsidR="009869C9"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10</w:t>
      </w:r>
      <w:r w:rsidR="009869C9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>.66</w:t>
      </w: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万元；</w:t>
      </w:r>
      <w:r w:rsidR="000B30CB"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  <w:t xml:space="preserve"> 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（三）项目资金管理情况分析</w:t>
      </w:r>
    </w:p>
    <w:p w:rsidR="00A57021" w:rsidRDefault="000B30CB">
      <w:pPr>
        <w:spacing w:line="600" w:lineRule="exact"/>
        <w:ind w:firstLine="639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专项资金下达财政国库，根据</w:t>
      </w:r>
      <w:r w:rsidR="00B617F4">
        <w:rPr>
          <w:rFonts w:asciiTheme="majorEastAsia" w:eastAsiaTheme="majorEastAsia" w:hAnsiTheme="majorEastAsia" w:cstheme="majorEastAsia" w:hint="eastAsia"/>
          <w:sz w:val="32"/>
          <w:szCs w:val="32"/>
        </w:rPr>
        <w:t>残疾人</w:t>
      </w:r>
      <w:r w:rsidR="00B617F4">
        <w:rPr>
          <w:rFonts w:asciiTheme="majorEastAsia" w:eastAsiaTheme="majorEastAsia" w:hAnsiTheme="majorEastAsia" w:cstheme="majorEastAsia"/>
          <w:sz w:val="32"/>
          <w:szCs w:val="32"/>
        </w:rPr>
        <w:t>康复项目</w:t>
      </w:r>
      <w:r w:rsidR="005725EA">
        <w:rPr>
          <w:rFonts w:asciiTheme="majorEastAsia" w:eastAsiaTheme="majorEastAsia" w:hAnsiTheme="majorEastAsia" w:cstheme="majorEastAsia" w:hint="eastAsia"/>
          <w:sz w:val="32"/>
          <w:szCs w:val="32"/>
        </w:rPr>
        <w:t>实施情况，整理汇总后，向县财经领导小组申请报告，经县财经领导小组审批通过由县财政拨付资金。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三、项目组织实施情况</w:t>
      </w:r>
    </w:p>
    <w:p w:rsidR="00A57021" w:rsidRDefault="005725EA">
      <w:pPr>
        <w:spacing w:line="540" w:lineRule="exact"/>
        <w:ind w:firstLineChars="243" w:firstLine="761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（一）项目组织情况分析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（1）、前期准备</w:t>
      </w:r>
    </w:p>
    <w:p w:rsidR="00A57021" w:rsidRDefault="00B617F4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按照</w:t>
      </w:r>
      <w:r w:rsidR="005725EA">
        <w:rPr>
          <w:rFonts w:asciiTheme="majorEastAsia" w:eastAsiaTheme="majorEastAsia" w:hAnsiTheme="majorEastAsia" w:cstheme="majorEastAsia" w:hint="eastAsia"/>
          <w:sz w:val="32"/>
          <w:szCs w:val="32"/>
        </w:rPr>
        <w:t>要求，我单位安排部署了绩效评估工作。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（2）、组织过程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我单位根据相关规定和要求，对项目的实施程序、资金使用计划、管理运行以及账目的规范等情况进行自查自评，并组织撰写自评报告。</w:t>
      </w:r>
    </w:p>
    <w:p w:rsidR="00A57021" w:rsidRDefault="005725EA">
      <w:pPr>
        <w:spacing w:line="540" w:lineRule="exact"/>
        <w:ind w:firstLineChars="300" w:firstLine="940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（二）项目管理情况分析</w:t>
      </w:r>
    </w:p>
    <w:p w:rsidR="00A57021" w:rsidRDefault="005725EA">
      <w:pPr>
        <w:spacing w:line="540" w:lineRule="exact"/>
        <w:ind w:firstLineChars="300" w:firstLine="960"/>
        <w:rPr>
          <w:rStyle w:val="a7"/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根据上级下达的</w:t>
      </w:r>
      <w:r w:rsidR="00B617F4">
        <w:rPr>
          <w:rFonts w:asciiTheme="majorEastAsia" w:eastAsiaTheme="majorEastAsia" w:hAnsiTheme="majorEastAsia" w:cstheme="majorEastAsia" w:hint="eastAsia"/>
          <w:sz w:val="32"/>
          <w:szCs w:val="32"/>
        </w:rPr>
        <w:t>残疾人康复</w:t>
      </w:r>
      <w:r w:rsidR="000B30CB">
        <w:rPr>
          <w:rFonts w:asciiTheme="majorEastAsia" w:eastAsiaTheme="majorEastAsia" w:hAnsiTheme="majorEastAsia" w:cstheme="majorEastAsia" w:hint="eastAsia"/>
          <w:sz w:val="32"/>
          <w:szCs w:val="32"/>
        </w:rPr>
        <w:t>资金，按照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要求，我单位将专项资金的使用情况进行了梳理，查看账目，对资金使用是否合</w:t>
      </w:r>
      <w:proofErr w:type="gramStart"/>
      <w:r>
        <w:rPr>
          <w:rFonts w:asciiTheme="majorEastAsia" w:eastAsiaTheme="majorEastAsia" w:hAnsiTheme="majorEastAsia" w:cstheme="majorEastAsia" w:hint="eastAsia"/>
          <w:sz w:val="32"/>
          <w:szCs w:val="32"/>
        </w:rPr>
        <w:t>规</w:t>
      </w:r>
      <w:proofErr w:type="gramEnd"/>
      <w:r>
        <w:rPr>
          <w:rFonts w:asciiTheme="majorEastAsia" w:eastAsiaTheme="majorEastAsia" w:hAnsiTheme="majorEastAsia" w:cstheme="majorEastAsia" w:hint="eastAsia"/>
          <w:sz w:val="32"/>
          <w:szCs w:val="32"/>
        </w:rPr>
        <w:t>，账务处理是否完整无误进行了详细查看，相关业务人员对补助对象资料进行核对整理，是否及时发放到位，签名是否完整等再次进行了核对，并撰写绩效自评报告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四、项目绩效情况</w:t>
      </w:r>
      <w:r>
        <w:rPr>
          <w:rStyle w:val="a7"/>
          <w:rFonts w:asciiTheme="majorEastAsia" w:eastAsiaTheme="majorEastAsia" w:hAnsiTheme="majorEastAsia" w:cstheme="majorEastAsia" w:hint="eastAsia"/>
          <w:bCs w:val="0"/>
          <w:sz w:val="32"/>
          <w:szCs w:val="32"/>
        </w:rPr>
        <w:t xml:space="preserve"> 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spacing w:val="-4"/>
          <w:sz w:val="32"/>
          <w:szCs w:val="32"/>
        </w:rPr>
        <w:t>（一）项目绩效目标完成情况分析</w:t>
      </w:r>
    </w:p>
    <w:p w:rsidR="00A57021" w:rsidRDefault="005725EA">
      <w:pPr>
        <w:spacing w:line="600" w:lineRule="exact"/>
        <w:ind w:firstLineChars="300" w:firstLine="964"/>
        <w:jc w:val="left"/>
        <w:rPr>
          <w:rFonts w:asciiTheme="majorEastAsia" w:eastAsiaTheme="majorEastAsia" w:hAnsiTheme="majorEastAsia" w:cstheme="majorEastAsia"/>
          <w:b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2"/>
          <w:szCs w:val="32"/>
        </w:rPr>
        <w:t>1、产出指标完成情况分析。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（1）、项目完成数量效益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指标1：</w:t>
      </w:r>
      <w:r w:rsidR="00B617F4">
        <w:rPr>
          <w:rFonts w:asciiTheme="majorEastAsia" w:eastAsiaTheme="majorEastAsia" w:hAnsiTheme="majorEastAsia" w:cstheme="majorEastAsia" w:hint="eastAsia"/>
          <w:sz w:val="32"/>
          <w:szCs w:val="32"/>
        </w:rPr>
        <w:t>白内障患者复明手术补助完成率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100%；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lastRenderedPageBreak/>
        <w:t>指标2：</w:t>
      </w:r>
      <w:r w:rsidR="002D71AB" w:rsidRPr="002D71AB">
        <w:rPr>
          <w:rFonts w:asciiTheme="majorEastAsia" w:eastAsiaTheme="majorEastAsia" w:hAnsiTheme="majorEastAsia" w:cstheme="majorEastAsia" w:hint="eastAsia"/>
          <w:sz w:val="32"/>
          <w:szCs w:val="32"/>
        </w:rPr>
        <w:t>残疾人基本康复服务率</w:t>
      </w:r>
      <w:r w:rsidR="00B617F4">
        <w:rPr>
          <w:rFonts w:asciiTheme="majorEastAsia" w:eastAsiaTheme="majorEastAsia" w:hAnsiTheme="majorEastAsia" w:cstheme="majorEastAsia" w:hint="eastAsia"/>
          <w:sz w:val="32"/>
          <w:szCs w:val="32"/>
        </w:rPr>
        <w:t xml:space="preserve"> 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100%；</w:t>
      </w:r>
    </w:p>
    <w:p w:rsidR="00A57021" w:rsidRDefault="005725EA">
      <w:pPr>
        <w:spacing w:line="600" w:lineRule="exact"/>
        <w:ind w:firstLineChars="200" w:firstLine="643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sz w:val="32"/>
          <w:szCs w:val="32"/>
        </w:rPr>
        <w:t>2、效益指标情况分析。</w:t>
      </w:r>
    </w:p>
    <w:p w:rsidR="00A57021" w:rsidRDefault="005725EA" w:rsidP="00414059">
      <w:pPr>
        <w:spacing w:line="600" w:lineRule="exact"/>
        <w:ind w:firstLineChars="100" w:firstLine="32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（1）、</w:t>
      </w:r>
      <w:r w:rsidR="00B617F4" w:rsidRPr="00B617F4">
        <w:rPr>
          <w:rFonts w:asciiTheme="majorEastAsia" w:eastAsiaTheme="majorEastAsia" w:hAnsiTheme="majorEastAsia" w:cstheme="majorEastAsia" w:hint="eastAsia"/>
          <w:sz w:val="32"/>
          <w:szCs w:val="32"/>
        </w:rPr>
        <w:t>提高接受康复服务残疾人生活水平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3、满意度指标情况分析</w:t>
      </w:r>
    </w:p>
    <w:p w:rsidR="00A57021" w:rsidRDefault="005725EA">
      <w:pPr>
        <w:spacing w:line="600" w:lineRule="exact"/>
        <w:ind w:firstLineChars="100" w:firstLine="320"/>
        <w:jc w:val="left"/>
        <w:rPr>
          <w:rFonts w:asciiTheme="majorEastAsia" w:eastAsiaTheme="majorEastAsia" w:hAnsiTheme="majorEastAsia" w:cstheme="majorEastAsia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z w:val="32"/>
          <w:szCs w:val="32"/>
        </w:rPr>
        <w:t>（1）、</w:t>
      </w:r>
      <w:r w:rsidR="002D71AB" w:rsidRPr="002D71AB">
        <w:rPr>
          <w:rFonts w:asciiTheme="majorEastAsia" w:eastAsiaTheme="majorEastAsia" w:hAnsiTheme="majorEastAsia" w:cstheme="majorEastAsia" w:hint="eastAsia"/>
          <w:sz w:val="32"/>
          <w:szCs w:val="32"/>
        </w:rPr>
        <w:t>残疾人及残疾人家属得到满意</w:t>
      </w:r>
    </w:p>
    <w:p w:rsidR="00A57021" w:rsidRDefault="005725EA">
      <w:pPr>
        <w:spacing w:line="540" w:lineRule="exact"/>
        <w:ind w:firstLineChars="100" w:firstLine="313"/>
        <w:rPr>
          <w:rFonts w:asciiTheme="majorEastAsia" w:eastAsiaTheme="majorEastAsia" w:hAnsiTheme="majorEastAsia" w:cstheme="majorEastAsia"/>
          <w:b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/>
          <w:spacing w:val="-4"/>
          <w:sz w:val="32"/>
          <w:szCs w:val="32"/>
        </w:rPr>
        <w:t>（二）项目绩效目标未完成原因分析</w:t>
      </w:r>
    </w:p>
    <w:p w:rsidR="00A57021" w:rsidRDefault="005725EA">
      <w:pPr>
        <w:spacing w:line="540" w:lineRule="exact"/>
        <w:ind w:firstLineChars="442" w:firstLine="1379"/>
        <w:rPr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无</w:t>
      </w:r>
    </w:p>
    <w:p w:rsidR="00A57021" w:rsidRDefault="005725EA">
      <w:pPr>
        <w:numPr>
          <w:ilvl w:val="0"/>
          <w:numId w:val="1"/>
        </w:num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其他需要说明的问题</w:t>
      </w:r>
    </w:p>
    <w:p w:rsidR="00A57021" w:rsidRDefault="005725EA">
      <w:pPr>
        <w:tabs>
          <w:tab w:val="left" w:pos="1183"/>
        </w:tabs>
        <w:spacing w:line="540" w:lineRule="exact"/>
        <w:ind w:firstLineChars="200" w:firstLine="624"/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（一）后续工作计划</w:t>
      </w:r>
    </w:p>
    <w:p w:rsidR="00A57021" w:rsidRDefault="00C41AB5">
      <w:pPr>
        <w:spacing w:line="540" w:lineRule="exact"/>
        <w:ind w:firstLineChars="200" w:firstLine="624"/>
        <w:jc w:val="left"/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</w:pPr>
      <w:bookmarkStart w:id="0" w:name="_GoBack"/>
      <w:bookmarkEnd w:id="0"/>
      <w:r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  <w:t>提高残疾人生活水平</w:t>
      </w:r>
      <w:r w:rsidRPr="00C41AB5"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和触入社会能力</w:t>
      </w:r>
      <w:r w:rsidR="003B268C"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，</w:t>
      </w:r>
      <w:r w:rsidR="00AC065E"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  <w:t>为残疾人</w:t>
      </w:r>
      <w:r w:rsidR="00AC065E"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做</w:t>
      </w:r>
      <w:r w:rsidR="00AC065E"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  <w:t>更好的服务。</w:t>
      </w:r>
    </w:p>
    <w:p w:rsidR="00A57021" w:rsidRDefault="005725EA">
      <w:pPr>
        <w:spacing w:line="540" w:lineRule="exact"/>
        <w:ind w:firstLineChars="200" w:firstLine="624"/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（二）主要经验及做法、存在问题和建议</w:t>
      </w:r>
    </w:p>
    <w:p w:rsidR="00A57021" w:rsidRDefault="005725EA">
      <w:pPr>
        <w:spacing w:line="600" w:lineRule="exact"/>
        <w:ind w:firstLineChars="200" w:firstLine="640"/>
        <w:jc w:val="left"/>
        <w:rPr>
          <w:rFonts w:asciiTheme="majorEastAsia" w:eastAsiaTheme="majorEastAsia" w:hAnsiTheme="majorEastAsia" w:cstheme="majorEastAsia"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工作经验：</w:t>
      </w:r>
      <w:r w:rsidR="00AC065E"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残疾人</w:t>
      </w:r>
      <w:r w:rsidR="00E06AEE"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康复</w:t>
      </w: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资金的使用按照政策标准，专款专用，做到政务公开，执行“阳光操作”，保证各项工作公开透明。</w:t>
      </w:r>
    </w:p>
    <w:p w:rsidR="00A57021" w:rsidRDefault="005725EA">
      <w:pPr>
        <w:spacing w:line="600" w:lineRule="exact"/>
        <w:ind w:firstLineChars="200" w:firstLine="640"/>
        <w:rPr>
          <w:rFonts w:asciiTheme="majorEastAsia" w:eastAsiaTheme="majorEastAsia" w:hAnsiTheme="majorEastAsia" w:cstheme="majorEastAsia"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存在问题:</w:t>
      </w:r>
      <w:r w:rsidR="00AC065E"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无</w:t>
      </w:r>
    </w:p>
    <w:p w:rsidR="00A57021" w:rsidRDefault="005725EA">
      <w:pPr>
        <w:spacing w:line="600" w:lineRule="exact"/>
        <w:ind w:firstLineChars="200" w:firstLine="640"/>
        <w:rPr>
          <w:rFonts w:asciiTheme="majorEastAsia" w:eastAsiaTheme="majorEastAsia" w:hAnsiTheme="majorEastAsia" w:cstheme="majorEastAsia"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 xml:space="preserve">建议：无。 </w:t>
      </w:r>
    </w:p>
    <w:p w:rsidR="00A57021" w:rsidRDefault="005725EA">
      <w:pPr>
        <w:ind w:firstLineChars="100" w:firstLine="312"/>
        <w:rPr>
          <w:rFonts w:asciiTheme="majorEastAsia" w:eastAsiaTheme="majorEastAsia" w:hAnsiTheme="majorEastAsia" w:cstheme="majorEastAsia"/>
          <w:bCs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pacing w:val="-4"/>
          <w:sz w:val="32"/>
          <w:szCs w:val="32"/>
        </w:rPr>
        <w:t>（三）其他；无</w:t>
      </w:r>
    </w:p>
    <w:p w:rsidR="00A57021" w:rsidRDefault="005725EA">
      <w:pPr>
        <w:spacing w:line="540" w:lineRule="exact"/>
        <w:ind w:firstLineChars="200" w:firstLine="627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六、项目评价工作情况</w:t>
      </w:r>
    </w:p>
    <w:p w:rsidR="00A57021" w:rsidRDefault="005725EA">
      <w:pPr>
        <w:ind w:firstLineChars="200" w:firstLine="624"/>
        <w:rPr>
          <w:rFonts w:asciiTheme="majorEastAsia" w:eastAsiaTheme="majorEastAsia" w:hAnsiTheme="majorEastAsia" w:cstheme="majorEastAsia"/>
          <w:spacing w:val="-4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spacing w:val="-4"/>
          <w:sz w:val="32"/>
          <w:szCs w:val="32"/>
        </w:rPr>
        <w:t>各科室按照各子项目任务指标超额完成任务，2018年各子项目工作已接近尾声，各科室按照上级检查工作要求，已将资料整理归档。</w:t>
      </w:r>
    </w:p>
    <w:p w:rsidR="00A57021" w:rsidRDefault="005725EA">
      <w:pPr>
        <w:spacing w:line="540" w:lineRule="exact"/>
        <w:ind w:firstLineChars="300" w:firstLine="940"/>
        <w:rPr>
          <w:rStyle w:val="a7"/>
          <w:rFonts w:asciiTheme="majorEastAsia" w:eastAsiaTheme="majorEastAsia" w:hAnsiTheme="majorEastAsia" w:cstheme="majorEastAsia"/>
          <w:bCs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Cs w:val="0"/>
          <w:spacing w:val="-4"/>
          <w:sz w:val="32"/>
          <w:szCs w:val="32"/>
        </w:rPr>
        <w:t>七、附表</w:t>
      </w:r>
    </w:p>
    <w:p w:rsidR="00A57021" w:rsidRDefault="005725EA">
      <w:pPr>
        <w:spacing w:line="540" w:lineRule="exact"/>
        <w:ind w:firstLine="640"/>
        <w:rPr>
          <w:rStyle w:val="a7"/>
          <w:rFonts w:asciiTheme="majorEastAsia" w:eastAsiaTheme="majorEastAsia" w:hAnsiTheme="majorEastAsia" w:cstheme="majorEastAsia"/>
          <w:b w:val="0"/>
          <w:spacing w:val="-4"/>
          <w:sz w:val="32"/>
          <w:szCs w:val="32"/>
        </w:rPr>
      </w:pPr>
      <w:r>
        <w:rPr>
          <w:rStyle w:val="a7"/>
          <w:rFonts w:asciiTheme="majorEastAsia" w:eastAsiaTheme="majorEastAsia" w:hAnsiTheme="majorEastAsia" w:cstheme="majorEastAsia" w:hint="eastAsia"/>
          <w:b w:val="0"/>
          <w:spacing w:val="-4"/>
          <w:sz w:val="32"/>
          <w:szCs w:val="32"/>
        </w:rPr>
        <w:t>《项目支出绩效目标自评表》</w:t>
      </w:r>
    </w:p>
    <w:sectPr w:rsidR="00A570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99EC236"/>
    <w:multiLevelType w:val="singleLevel"/>
    <w:tmpl w:val="F99EC236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A5E0A"/>
    <w:rsid w:val="000B30CB"/>
    <w:rsid w:val="002D71AB"/>
    <w:rsid w:val="003B268C"/>
    <w:rsid w:val="00414059"/>
    <w:rsid w:val="005162F1"/>
    <w:rsid w:val="00535153"/>
    <w:rsid w:val="005725EA"/>
    <w:rsid w:val="007368F3"/>
    <w:rsid w:val="00855E3A"/>
    <w:rsid w:val="00922CB9"/>
    <w:rsid w:val="009869C9"/>
    <w:rsid w:val="00A26421"/>
    <w:rsid w:val="00A4293B"/>
    <w:rsid w:val="00A57021"/>
    <w:rsid w:val="00A61064"/>
    <w:rsid w:val="00AC065E"/>
    <w:rsid w:val="00B41DDF"/>
    <w:rsid w:val="00B41F61"/>
    <w:rsid w:val="00B617F4"/>
    <w:rsid w:val="00C41AB5"/>
    <w:rsid w:val="00C56C72"/>
    <w:rsid w:val="00C877CA"/>
    <w:rsid w:val="00CA6457"/>
    <w:rsid w:val="00D17F2E"/>
    <w:rsid w:val="00E06AEE"/>
    <w:rsid w:val="00E769FE"/>
    <w:rsid w:val="00EA2CBE"/>
    <w:rsid w:val="00F32FEE"/>
    <w:rsid w:val="08CB0598"/>
    <w:rsid w:val="0AC43675"/>
    <w:rsid w:val="0B0931E5"/>
    <w:rsid w:val="1912278B"/>
    <w:rsid w:val="1C8E5B9B"/>
    <w:rsid w:val="1F6845A0"/>
    <w:rsid w:val="1F9D5AF0"/>
    <w:rsid w:val="1FD84D3A"/>
    <w:rsid w:val="24FE69EA"/>
    <w:rsid w:val="29FE50A0"/>
    <w:rsid w:val="2CD011A8"/>
    <w:rsid w:val="2E5D4C99"/>
    <w:rsid w:val="2FDA4D32"/>
    <w:rsid w:val="3415594D"/>
    <w:rsid w:val="34E74E2B"/>
    <w:rsid w:val="3A8B70C2"/>
    <w:rsid w:val="3B6028CF"/>
    <w:rsid w:val="3BAF4B5F"/>
    <w:rsid w:val="3DA1115C"/>
    <w:rsid w:val="3F5110B4"/>
    <w:rsid w:val="40291817"/>
    <w:rsid w:val="4A47334B"/>
    <w:rsid w:val="4D992D04"/>
    <w:rsid w:val="50FB680F"/>
    <w:rsid w:val="54D52ED2"/>
    <w:rsid w:val="558C2A30"/>
    <w:rsid w:val="56E30640"/>
    <w:rsid w:val="5DC002CE"/>
    <w:rsid w:val="76FD26A2"/>
    <w:rsid w:val="7C04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8B57A2-86CE-4CAB-BA0F-802F66BE4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6">
    <w:name w:val="Title"/>
    <w:basedOn w:val="a"/>
    <w:next w:val="a"/>
    <w:link w:val="Char2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7">
    <w:name w:val="Strong"/>
    <w:basedOn w:val="a0"/>
    <w:qFormat/>
    <w:rPr>
      <w:b/>
      <w:bCs/>
    </w:rPr>
  </w:style>
  <w:style w:type="character" w:styleId="a8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2">
    <w:name w:val="标题 Char"/>
    <w:basedOn w:val="a0"/>
    <w:link w:val="a6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9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a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b">
    <w:name w:val="Quote"/>
    <w:basedOn w:val="a"/>
    <w:next w:val="a"/>
    <w:link w:val="Char3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3">
    <w:name w:val="引用 Char"/>
    <w:basedOn w:val="a0"/>
    <w:link w:val="ab"/>
    <w:uiPriority w:val="29"/>
    <w:qFormat/>
    <w:rPr>
      <w:i/>
      <w:sz w:val="24"/>
      <w:szCs w:val="24"/>
    </w:rPr>
  </w:style>
  <w:style w:type="paragraph" w:styleId="ac">
    <w:name w:val="Intense Quote"/>
    <w:basedOn w:val="a"/>
    <w:next w:val="a"/>
    <w:link w:val="Char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4">
    <w:name w:val="明显引用 Char"/>
    <w:basedOn w:val="a0"/>
    <w:link w:val="ac"/>
    <w:uiPriority w:val="30"/>
    <w:qFormat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213</Words>
  <Characters>1215</Characters>
  <Application>Microsoft Office Word</Application>
  <DocSecurity>0</DocSecurity>
  <Lines>10</Lines>
  <Paragraphs>2</Paragraphs>
  <ScaleCrop>false</ScaleCrop>
  <Company>Sky123.Org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17</cp:revision>
  <cp:lastPrinted>2019-01-24T04:58:00Z</cp:lastPrinted>
  <dcterms:created xsi:type="dcterms:W3CDTF">2018-08-15T02:06:00Z</dcterms:created>
  <dcterms:modified xsi:type="dcterms:W3CDTF">2019-09-05T20:09:00Z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